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98" w:rsidRPr="0002051B" w:rsidRDefault="009B72BA" w:rsidP="00B878B6">
      <w:pPr>
        <w:pStyle w:val="ZEmetteur"/>
      </w:pPr>
      <w:r w:rsidRPr="0002051B">
        <w:drawing>
          <wp:anchor distT="0" distB="0" distL="114300" distR="114300" simplePos="0" relativeHeight="251664384" behindDoc="0" locked="0" layoutInCell="1" allowOverlap="1" wp14:anchorId="6A2CBBE4" wp14:editId="51310BF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64400" cy="122400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76C" w:rsidRPr="00A8740D">
        <w:t>Service de santé des armées</w:t>
      </w:r>
    </w:p>
    <w:p w:rsidR="00B3002C" w:rsidRDefault="009B72BA" w:rsidP="00B3002C">
      <w:pPr>
        <w:pStyle w:val="TitreAnnexe"/>
        <w:rPr>
          <w:lang w:val="en-US"/>
        </w:rPr>
      </w:pPr>
      <w:r w:rsidRPr="0002051B">
        <w:drawing>
          <wp:anchor distT="0" distB="0" distL="114300" distR="114300" simplePos="0" relativeHeight="251666432" behindDoc="0" locked="0" layoutInCell="1" allowOverlap="1" wp14:anchorId="6A2CBBE4" wp14:editId="51310BF1">
            <wp:simplePos x="0" y="0"/>
            <wp:positionH relativeFrom="page">
              <wp:posOffset>540385</wp:posOffset>
            </wp:positionH>
            <wp:positionV relativeFrom="page">
              <wp:posOffset>620395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C" w:rsidRDefault="00B3002C" w:rsidP="00B3002C">
      <w:pPr>
        <w:spacing w:after="0" w:line="240" w:lineRule="auto"/>
        <w:jc w:val="center"/>
        <w:rPr>
          <w:rFonts w:ascii="Marianne" w:hAnsi="Marianne" w:cs="Arial"/>
          <w:noProof/>
          <w:lang w:val="en-US" w:eastAsia="fr-FR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D62B4F" w:rsidRDefault="00B3002C" w:rsidP="00B3002C">
      <w:pPr>
        <w:pStyle w:val="ZEmetteur"/>
        <w:rPr>
          <w:sz w:val="22"/>
          <w:szCs w:val="22"/>
        </w:rPr>
      </w:pPr>
      <w:r w:rsidRPr="00D62B4F">
        <w:rPr>
          <w:sz w:val="22"/>
          <w:szCs w:val="22"/>
        </w:rPr>
        <w:t>Service de santé des armées</w:t>
      </w:r>
    </w:p>
    <w:p w:rsidR="00B3002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Timbre"/>
        <w:tabs>
          <w:tab w:val="clear" w:pos="7230"/>
          <w:tab w:val="left" w:pos="6237"/>
        </w:tabs>
        <w:spacing w:before="0"/>
        <w:rPr>
          <w:rFonts w:ascii="Arial" w:hAnsi="Arial"/>
        </w:rPr>
      </w:pPr>
    </w:p>
    <w:p w:rsidR="00B3002C" w:rsidRDefault="00B3002C" w:rsidP="00B3002C">
      <w:pPr>
        <w:pStyle w:val="TitreDoc"/>
        <w:spacing w:before="0" w:after="0"/>
      </w:pPr>
      <w:r w:rsidRPr="00D62B4F">
        <w:t xml:space="preserve">CONCOURS </w:t>
      </w:r>
      <w:r>
        <w:t xml:space="preserve">SUR ÉPREUVES POUR L’ATTRIBUTION DU </w:t>
      </w:r>
      <w:r w:rsidR="00E20BF4">
        <w:t>NIVEAU DE QUALIFICATION</w:t>
      </w:r>
      <w:r w:rsidR="00EA65BA">
        <w:rPr>
          <w:rFonts w:ascii="Agency FB" w:hAnsi="Agency FB"/>
        </w:rPr>
        <w:t>󠄴</w:t>
      </w:r>
    </w:p>
    <w:p w:rsidR="00B3002C" w:rsidRPr="0040734A" w:rsidRDefault="00E20BF4" w:rsidP="00B3002C">
      <w:pPr>
        <w:pStyle w:val="TitreDoc"/>
        <w:spacing w:before="0" w:after="0"/>
      </w:pPr>
      <w:r>
        <w:t>DE PRATICIEN</w:t>
      </w:r>
      <w:r>
        <w:rPr>
          <w:rFonts w:ascii="Calibri" w:hAnsi="Calibri" w:cs="Calibri"/>
        </w:rPr>
        <w:t> </w:t>
      </w:r>
      <w:r w:rsidR="00EA65BA">
        <w:t xml:space="preserve"> CONFIRMÉ ET DE PRATICIEN CERTIFIÉ EN MÉDECINE D’ARMÉE ET DANS LA RECHERCHE</w:t>
      </w:r>
      <w:r w:rsidR="00EA65BA">
        <w:rPr>
          <w:rFonts w:ascii="Agency FB" w:hAnsi="Agency FB"/>
        </w:rPr>
        <w:t>󠄴</w:t>
      </w:r>
    </w:p>
    <w:p w:rsidR="00B3002C" w:rsidRPr="004A755F" w:rsidRDefault="00CC6427" w:rsidP="00B3002C">
      <w:pPr>
        <w:rPr>
          <w:rFonts w:ascii="Arial" w:hAnsi="Arial" w:cs="Arial"/>
          <w:b/>
          <w:sz w:val="36"/>
          <w:szCs w:val="36"/>
        </w:rPr>
      </w:pPr>
      <w:r w:rsidRPr="004A755F"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B634" wp14:editId="2F6E9EFD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67425" cy="5048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5BA" w:rsidRPr="00EA65BA" w:rsidRDefault="00EA65BA" w:rsidP="00B3002C">
                            <w:pPr>
                              <w:spacing w:before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>CONFIRMÉ</w:t>
                            </w:r>
                            <w:r w:rsidRPr="00EA65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>: 󠄴</w:t>
                            </w:r>
                            <w:r w:rsidRPr="00EA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>CERTIFIÉ</w:t>
                            </w:r>
                            <w:r w:rsidRPr="00EA65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Grade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…………………………………………………………………..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Nom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Prénom(s)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…………………………………………………………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Affectation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Domaine de compétence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…………………………………………………………..</w:t>
                            </w:r>
                          </w:p>
                          <w:p w:rsidR="00EA65BA" w:rsidRPr="00412BF0" w:rsidRDefault="00EA65BA" w:rsidP="00E20BF4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Default="00EA65BA" w:rsidP="00E20BF4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Discipline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……………………………………Option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 xml:space="preserve">:                                    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B6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.55pt;margin-top:5.1pt;width:477.75pt;height:3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">
                <v:stroke dashstyle="1 1" endcap="round"/>
                <v:textbox>
                  <w:txbxContent>
                    <w:p w:rsidR="00EA65BA" w:rsidRPr="00EA65BA" w:rsidRDefault="00EA65BA" w:rsidP="00B3002C">
                      <w:pPr>
                        <w:spacing w:before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>CONFIRMÉ</w:t>
                      </w:r>
                      <w:r w:rsidRPr="00EA65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>: 󠄴</w:t>
                      </w:r>
                      <w:r w:rsidRPr="00EA65B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A65B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A65B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>CERTIFIÉ</w:t>
                      </w:r>
                      <w:r w:rsidRPr="00EA65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Grade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Nom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Calibri"/>
                          <w:sz w:val="32"/>
                          <w:szCs w:val="32"/>
                        </w:rPr>
                        <w:t xml:space="preserve">: 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Prénom(s)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…………………………………………………………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Affectation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Domaine de compétence</w:t>
                      </w:r>
                      <w:proofErr w:type="gramStart"/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………………………………………………………..</w:t>
                      </w:r>
                    </w:p>
                    <w:p w:rsidR="00EA65BA" w:rsidRPr="00412BF0" w:rsidRDefault="00EA65BA" w:rsidP="00E20BF4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Default="00EA65BA" w:rsidP="00E20BF4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Discipline</w:t>
                      </w:r>
                      <w:proofErr w:type="gramStart"/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…………………………………Option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 xml:space="preserve">:                                    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D62B4F" w:rsidRDefault="00B3002C" w:rsidP="00B3002C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Default="00B3002C" w:rsidP="00EA65BA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EA65BA" w:rsidRPr="00EA65BA" w:rsidRDefault="00EA65BA" w:rsidP="00B3002C">
      <w:pPr>
        <w:jc w:val="center"/>
        <w:outlineLvl w:val="0"/>
        <w:rPr>
          <w:rFonts w:ascii="Marianne" w:hAnsi="Marianne" w:cs="Arial"/>
          <w:b/>
          <w:sz w:val="28"/>
          <w:szCs w:val="28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  <w:r>
        <w:rPr>
          <w:rFonts w:ascii="Marianne" w:hAnsi="Marianne" w:cs="Arial"/>
          <w:b/>
          <w:sz w:val="72"/>
          <w:szCs w:val="72"/>
        </w:rPr>
        <w:t>Année 2025</w:t>
      </w:r>
    </w:p>
    <w:p w:rsidR="00B3002C" w:rsidRPr="00D62B4F" w:rsidRDefault="00B3002C" w:rsidP="00B3002C">
      <w:pPr>
        <w:jc w:val="center"/>
        <w:rPr>
          <w:rFonts w:ascii="Marianne" w:hAnsi="Marianne"/>
        </w:rPr>
      </w:pPr>
      <w:r w:rsidRPr="00D62B4F">
        <w:rPr>
          <w:rFonts w:ascii="Marianne" w:hAnsi="Marianne" w:cs="Arial"/>
          <w:b/>
          <w:bCs/>
        </w:rPr>
        <w:t>Cette page ne comportera aucun autre élément</w:t>
      </w:r>
      <w:r w:rsidRPr="00D62B4F">
        <w:rPr>
          <w:rFonts w:ascii="Marianne" w:hAnsi="Marianne" w:cs="Arial"/>
        </w:rPr>
        <w:t>.</w:t>
      </w:r>
      <w:r w:rsidRPr="00D62B4F">
        <w:rPr>
          <w:rFonts w:ascii="Marianne" w:hAnsi="Marianne"/>
        </w:rPr>
        <w:t xml:space="preserve"> </w:t>
      </w:r>
    </w:p>
    <w:p w:rsidR="00671A15" w:rsidRDefault="00671A15">
      <w:pPr>
        <w:rPr>
          <w:rFonts w:ascii="Marianne" w:hAnsi="Marianne" w:cs="Arial"/>
          <w:b/>
          <w:noProof/>
          <w:lang w:val="en-US" w:eastAsia="fr-FR"/>
        </w:rPr>
      </w:pPr>
      <w:r>
        <w:rPr>
          <w:lang w:val="en-US"/>
        </w:rPr>
        <w:br w:type="page"/>
      </w:r>
    </w:p>
    <w:p w:rsidR="00B3002C" w:rsidRDefault="00B3002C" w:rsidP="00B3002C">
      <w:pPr>
        <w:pStyle w:val="TitreAnnexe"/>
        <w:rPr>
          <w:lang w:val="en-US"/>
        </w:rPr>
      </w:pPr>
    </w:p>
    <w:p w:rsidR="00671A15" w:rsidRDefault="00671A15" w:rsidP="00B3002C">
      <w:pPr>
        <w:pStyle w:val="TitreAnnexe"/>
        <w:rPr>
          <w:lang w:val="en-US"/>
        </w:rPr>
      </w:pPr>
      <w:r>
        <w:rPr>
          <w:lang w:val="en-US"/>
        </w:rPr>
        <w:t>Modèle de dossier de candidature</w:t>
      </w:r>
    </w:p>
    <w:p w:rsidR="00671A15" w:rsidRPr="00671A15" w:rsidRDefault="00671A15" w:rsidP="00671A15">
      <w:pPr>
        <w:jc w:val="center"/>
        <w:rPr>
          <w:rFonts w:ascii="Marianne" w:hAnsi="Marianne" w:cs="Arial"/>
          <w:b/>
          <w:sz w:val="32"/>
          <w:szCs w:val="32"/>
        </w:rPr>
      </w:pPr>
      <w:r w:rsidRPr="00671A15">
        <w:rPr>
          <w:rFonts w:ascii="Marianne" w:hAnsi="Marianne" w:cs="Arial"/>
          <w:b/>
          <w:sz w:val="32"/>
          <w:szCs w:val="32"/>
        </w:rPr>
        <w:t>SOMMAIRE</w:t>
      </w:r>
    </w:p>
    <w:p w:rsidR="00671A15" w:rsidRPr="00671A15" w:rsidRDefault="00671A15" w:rsidP="00671A15">
      <w:pPr>
        <w:jc w:val="center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jc w:val="center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1. Présentation du candidat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2. Titres et états des services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3. Publications, travaux et activités diverses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4. Compte rendu d’expérience professionnelle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5. Pièces jointes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 xml:space="preserve"> 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</w:rPr>
        <w:br w:type="page"/>
      </w:r>
      <w:r w:rsidRPr="00671A15">
        <w:rPr>
          <w:rFonts w:ascii="Marianne" w:hAnsi="Marianne" w:cs="Arial"/>
          <w:sz w:val="32"/>
          <w:szCs w:val="32"/>
        </w:rPr>
        <w:lastRenderedPageBreak/>
        <w:t>1. PRÉSENTATION DU CANDIDAT</w:t>
      </w:r>
    </w:p>
    <w:p w:rsidR="00671A15" w:rsidRPr="00671A15" w:rsidRDefault="00671A15" w:rsidP="00671A15">
      <w:pPr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Nom, prénom(s)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Date et lieu de naissance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u w:val="single"/>
        </w:rPr>
      </w:pPr>
      <w:r w:rsidRPr="00671A15">
        <w:rPr>
          <w:rFonts w:ascii="Marianne" w:hAnsi="Marianne" w:cs="Arial"/>
          <w:u w:val="single"/>
        </w:rPr>
        <w:t>Adresse</w:t>
      </w:r>
      <w:r w:rsidRPr="00671A15">
        <w:rPr>
          <w:rFonts w:ascii="Calibri" w:hAnsi="Calibri" w:cs="Calibri"/>
        </w:rPr>
        <w:t> </w:t>
      </w:r>
      <w:r w:rsidRPr="00671A15">
        <w:rPr>
          <w:rFonts w:ascii="Marianne" w:hAnsi="Marianne" w:cs="Arial"/>
        </w:rPr>
        <w:t>:</w:t>
      </w:r>
      <w:r>
        <w:rPr>
          <w:rFonts w:ascii="Marianne" w:hAnsi="Marianne" w:cs="Arial"/>
          <w:u w:val="single"/>
        </w:rPr>
        <w:t xml:space="preserve">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u w:val="single"/>
        </w:rPr>
      </w:pPr>
      <w:r w:rsidRPr="00671A15">
        <w:rPr>
          <w:rFonts w:ascii="Marianne" w:hAnsi="Marianne" w:cs="Arial"/>
          <w:u w:val="single"/>
        </w:rPr>
        <w:t>Courriel</w:t>
      </w:r>
      <w:r w:rsidRPr="00671A15">
        <w:rPr>
          <w:rFonts w:ascii="Calibri" w:hAnsi="Calibri" w:cs="Calibri"/>
          <w:u w:val="single"/>
        </w:rPr>
        <w:t> </w:t>
      </w:r>
      <w:r w:rsidRPr="00671A15">
        <w:rPr>
          <w:rFonts w:ascii="Marianne" w:hAnsi="Marianne" w:cs="Arial"/>
        </w:rPr>
        <w:t>:</w:t>
      </w:r>
      <w:r w:rsidRPr="00671A15">
        <w:rPr>
          <w:rFonts w:ascii="Marianne" w:hAnsi="Marianne" w:cs="Arial"/>
          <w:u w:val="single"/>
        </w:rPr>
        <w:t xml:space="preserve">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Téléphone</w:t>
      </w:r>
      <w:r w:rsidRPr="00671A15">
        <w:rPr>
          <w:rFonts w:ascii="Calibri" w:hAnsi="Calibri" w:cs="Calibri"/>
        </w:rPr>
        <w:t> </w:t>
      </w:r>
      <w:r w:rsidRPr="00671A15"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Corps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Nature du lien au service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Grade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Emploi tenu actuellement</w:t>
      </w:r>
      <w:r>
        <w:rPr>
          <w:rFonts w:ascii="Marianne" w:hAnsi="Marianne" w:cs="Arial"/>
        </w:rPr>
        <w:t xml:space="preserve"> : </w:t>
      </w:r>
    </w:p>
    <w:p w:rsidR="00671A15" w:rsidRPr="00671A15" w:rsidRDefault="00671A15" w:rsidP="00671A15">
      <w:pPr>
        <w:suppressAutoHyphens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t>2. TITRES ET ÉTATS DES SERVICES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2.1. Grades successifs et année d’obtention</w:t>
      </w:r>
      <w:r w:rsidRPr="00671A15">
        <w:rPr>
          <w:rFonts w:ascii="Calibri" w:hAnsi="Calibri" w:cs="Calibri"/>
          <w:b/>
          <w:bCs/>
        </w:rPr>
        <w:t> </w:t>
      </w:r>
      <w:r w:rsidRPr="00671A15">
        <w:rPr>
          <w:rFonts w:ascii="Marianne" w:hAnsi="Marianne" w:cs="Arial"/>
          <w:b/>
          <w:bCs/>
        </w:rPr>
        <w:t xml:space="preserve">: 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t>Elève officier</w:t>
      </w:r>
      <w:r>
        <w:rPr>
          <w:rFonts w:ascii="Marianne" w:hAnsi="Marianne" w:cs="Arial"/>
          <w:bCs/>
        </w:rPr>
        <w:tab/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Aspirant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t>Médecin Lieutenant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Médecin ou pharmacien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Médecin/pharmacien p</w:t>
      </w:r>
      <w:r>
        <w:rPr>
          <w:rFonts w:ascii="Marianne" w:hAnsi="Marianne" w:cs="Arial"/>
          <w:bCs/>
        </w:rPr>
        <w:t>rincipal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Médecin/pharmacien en chef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  <w:bCs/>
        </w:rPr>
        <w:t>2.2 Affectations et fonctions tenues</w:t>
      </w:r>
      <w:r w:rsidRPr="00671A15">
        <w:rPr>
          <w:rFonts w:ascii="Calibri" w:hAnsi="Calibri" w:cs="Calibri"/>
          <w:b/>
        </w:rPr>
        <w:t> 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La présentation se fera sous le format suivant</w:t>
      </w:r>
      <w:r w:rsidRPr="00671A15">
        <w:rPr>
          <w:rFonts w:ascii="Calibri" w:hAnsi="Calibri" w:cs="Calibri"/>
        </w:rPr>
        <w:t> </w:t>
      </w:r>
      <w:r w:rsidRPr="00671A15">
        <w:rPr>
          <w:rFonts w:ascii="Marianne" w:hAnsi="Marianne" w:cs="Arial"/>
        </w:rPr>
        <w:t>:</w:t>
      </w:r>
    </w:p>
    <w:p w:rsidR="00671A15" w:rsidRPr="00671A15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 w:firstLine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Mois année (de début) – Mois année (de fin)</w:t>
      </w:r>
    </w:p>
    <w:p w:rsidR="00671A15" w:rsidRPr="00671A15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 w:firstLine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Organisme d’affectation</w:t>
      </w:r>
    </w:p>
    <w:p w:rsidR="00BB03D0" w:rsidRDefault="00BB03D0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 w:firstLine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Fonctions exercées.</w:t>
      </w:r>
    </w:p>
    <w:p w:rsidR="00BB03D0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/>
          <w:bCs/>
        </w:rPr>
        <w:t>2.3 Expérience opérationnelle</w:t>
      </w:r>
      <w:r w:rsidRPr="00671A15">
        <w:rPr>
          <w:rFonts w:ascii="Calibri" w:hAnsi="Calibri" w:cs="Calibri"/>
          <w:b/>
        </w:rPr>
        <w:t> </w:t>
      </w:r>
    </w:p>
    <w:p w:rsidR="00BB03D0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La présentation se fera sous le format suivant</w:t>
      </w:r>
      <w:r w:rsidRPr="00671A15">
        <w:rPr>
          <w:rFonts w:ascii="Calibri" w:hAnsi="Calibri" w:cs="Calibri"/>
        </w:rPr>
        <w:t> </w:t>
      </w:r>
      <w:r w:rsidR="00BB03D0">
        <w:rPr>
          <w:rFonts w:ascii="Marianne" w:hAnsi="Marianne" w:cs="Arial"/>
        </w:rPr>
        <w:t>: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Mois année (de début) – Mois année (de fin)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Opex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/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mission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/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Opint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/ …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Unité d’emploi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Fon</w:t>
      </w:r>
      <w:r>
        <w:rPr>
          <w:rFonts w:ascii="Marianne" w:hAnsi="Marianne" w:cs="Arial"/>
        </w:rPr>
        <w:t>c</w:t>
      </w:r>
      <w:r w:rsidR="00BB03D0">
        <w:rPr>
          <w:rFonts w:ascii="Marianne" w:hAnsi="Marianne" w:cs="Arial"/>
        </w:rPr>
        <w:t>tions exercées.</w:t>
      </w:r>
    </w:p>
    <w:p w:rsidR="00671A15" w:rsidRPr="00BB03D0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/>
        </w:rPr>
        <w:lastRenderedPageBreak/>
        <w:t>2.4. T</w:t>
      </w:r>
      <w:r w:rsidR="00BB03D0">
        <w:rPr>
          <w:rFonts w:ascii="Marianne" w:hAnsi="Marianne" w:cs="Arial"/>
          <w:b/>
        </w:rPr>
        <w:t>itres militaires et récompenses</w:t>
      </w:r>
    </w:p>
    <w:p w:rsidR="00671A15" w:rsidRPr="00671A15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2.4.1. Décorations militaires</w:t>
      </w:r>
    </w:p>
    <w:p w:rsid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…</w:t>
      </w:r>
    </w:p>
    <w:p w:rsidR="00BB03D0" w:rsidRPr="00671A15" w:rsidRDefault="00BB03D0" w:rsidP="00BB03D0">
      <w:pPr>
        <w:spacing w:after="0" w:line="240" w:lineRule="auto"/>
        <w:ind w:left="567"/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2.4.2. Citations, témoignages de satisfaction, lettres de félicitation…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rPr>
          <w:rFonts w:ascii="Marianne" w:hAnsi="Marianne" w:cs="Arial"/>
        </w:rPr>
      </w:pPr>
      <w:r w:rsidRPr="00671A15">
        <w:rPr>
          <w:rFonts w:ascii="Marianne" w:hAnsi="Marianne" w:cs="Arial"/>
        </w:rPr>
        <w:t>…..</w:t>
      </w:r>
    </w:p>
    <w:p w:rsidR="00671A15" w:rsidRPr="00671A15" w:rsidRDefault="00671A15" w:rsidP="00671A15">
      <w:pPr>
        <w:ind w:left="567"/>
        <w:rPr>
          <w:rFonts w:ascii="Marianne" w:hAnsi="Marianne" w:cs="Arial"/>
        </w:rPr>
      </w:pPr>
    </w:p>
    <w:p w:rsidR="00671A15" w:rsidRPr="00671A15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2.4.3. Autres (qualifications, TST, récompenses et titres dive</w:t>
      </w:r>
      <w:r w:rsidR="00BB03D0">
        <w:rPr>
          <w:rFonts w:ascii="Marianne" w:hAnsi="Marianne" w:cs="Arial"/>
          <w:bCs/>
        </w:rPr>
        <w:t>rs)</w:t>
      </w:r>
    </w:p>
    <w:p w:rsidR="00671A15" w:rsidRP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rPr>
          <w:rFonts w:ascii="Marianne" w:hAnsi="Marianne" w:cs="Arial"/>
        </w:rPr>
      </w:pPr>
      <w:r w:rsidRPr="00671A15">
        <w:rPr>
          <w:rFonts w:ascii="Marianne" w:hAnsi="Marianne" w:cs="Arial"/>
        </w:rPr>
        <w:t>…..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  <w:bCs/>
        </w:rPr>
      </w:pPr>
    </w:p>
    <w:p w:rsidR="00671A15" w:rsidRPr="00BB03D0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2.4.4. Brevets militaires</w:t>
      </w:r>
      <w:r w:rsidRPr="00671A15">
        <w:rPr>
          <w:rFonts w:ascii="Calibri" w:hAnsi="Calibri" w:cs="Calibri"/>
        </w:rPr>
        <w:t> </w:t>
      </w:r>
    </w:p>
    <w:p w:rsid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rPr>
          <w:rFonts w:ascii="Marianne" w:hAnsi="Marianne" w:cs="Arial"/>
        </w:rPr>
      </w:pPr>
      <w:r w:rsidRPr="00671A15">
        <w:rPr>
          <w:rFonts w:ascii="Marianne" w:hAnsi="Marianne" w:cs="Arial"/>
        </w:rPr>
        <w:t>…..</w:t>
      </w:r>
    </w:p>
    <w:p w:rsidR="00BB03D0" w:rsidRPr="00BB03D0" w:rsidRDefault="00BB03D0" w:rsidP="00BB03D0">
      <w:pPr>
        <w:spacing w:after="0" w:line="240" w:lineRule="auto"/>
        <w:ind w:left="567"/>
        <w:rPr>
          <w:rFonts w:ascii="Marianne" w:hAnsi="Marianne" w:cs="Arial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2.5. Titres universitaires</w:t>
      </w:r>
    </w:p>
    <w:p w:rsidR="00671A15" w:rsidRPr="00671A15" w:rsidRDefault="00671A15" w:rsidP="00671A15">
      <w:pPr>
        <w:rPr>
          <w:rFonts w:ascii="Marianne" w:hAnsi="Marianne" w:cs="Arial"/>
          <w:b/>
          <w:bCs/>
        </w:rPr>
      </w:pPr>
    </w:p>
    <w:p w:rsidR="00671A15" w:rsidRPr="00671A15" w:rsidRDefault="00671A15" w:rsidP="00671A15">
      <w:pPr>
        <w:rPr>
          <w:rFonts w:ascii="Marianne" w:hAnsi="Marianne" w:cs="Arial"/>
          <w:bCs/>
        </w:rPr>
      </w:pPr>
    </w:p>
    <w:p w:rsidR="00671A15" w:rsidRPr="00BB03D0" w:rsidRDefault="00671A15" w:rsidP="00BB03D0">
      <w:pPr>
        <w:suppressAutoHyphens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t>3. PUBLICATIONS ET TRAVAUX</w:t>
      </w:r>
    </w:p>
    <w:p w:rsidR="00BB03D0" w:rsidRDefault="00671A15" w:rsidP="00BB03D0">
      <w:pPr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3.1 Publications</w:t>
      </w:r>
      <w:r w:rsidRPr="00671A15">
        <w:rPr>
          <w:rFonts w:ascii="Calibri" w:hAnsi="Calibri" w:cs="Calibri"/>
          <w:b/>
          <w:bCs/>
        </w:rPr>
        <w:t> </w:t>
      </w:r>
    </w:p>
    <w:p w:rsidR="00671A15" w:rsidRPr="00BB03D0" w:rsidRDefault="00671A15" w:rsidP="00BB03D0">
      <w:pPr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Cs/>
        </w:rPr>
        <w:t xml:space="preserve">3.1.1. Tableau </w:t>
      </w:r>
      <w:r w:rsidR="00BB03D0">
        <w:rPr>
          <w:rFonts w:ascii="Marianne" w:hAnsi="Marianne" w:cs="Arial"/>
          <w:bCs/>
        </w:rPr>
        <w:t xml:space="preserve">récapitulatif des publications </w:t>
      </w: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518"/>
        <w:gridCol w:w="1230"/>
        <w:gridCol w:w="1180"/>
        <w:gridCol w:w="1276"/>
        <w:gridCol w:w="1275"/>
        <w:gridCol w:w="1701"/>
      </w:tblGrid>
      <w:tr w:rsidR="00671A15" w:rsidRPr="00671A15" w:rsidTr="00EA65BA">
        <w:trPr>
          <w:trHeight w:val="732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1</w:t>
            </w:r>
            <w:r w:rsidRPr="00671A15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71A15">
              <w:rPr>
                <w:rFonts w:ascii="Marianne" w:hAnsi="Marianne" w:cs="Arial"/>
                <w:b/>
                <w:bCs/>
              </w:rPr>
              <w:t xml:space="preserve"> auteur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dernier auteur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2</w:t>
            </w:r>
            <w:r w:rsidRPr="00671A15">
              <w:rPr>
                <w:rFonts w:ascii="Marianne" w:hAnsi="Marianne" w:cs="Arial"/>
                <w:b/>
                <w:bCs/>
                <w:vertAlign w:val="superscript"/>
              </w:rPr>
              <w:t>e</w:t>
            </w:r>
            <w:r w:rsidRPr="00671A15">
              <w:rPr>
                <w:rFonts w:ascii="Marianne" w:hAnsi="Marianne" w:cs="Arial"/>
                <w:b/>
                <w:bCs/>
              </w:rPr>
              <w:t xml:space="preserve"> ou 3</w:t>
            </w:r>
            <w:r w:rsidRPr="00671A15">
              <w:rPr>
                <w:rFonts w:ascii="Marianne" w:hAnsi="Marianne" w:cs="Arial"/>
                <w:b/>
                <w:bCs/>
                <w:vertAlign w:val="superscript"/>
              </w:rPr>
              <w:t>e</w:t>
            </w:r>
            <w:r w:rsidRPr="00671A15">
              <w:rPr>
                <w:rFonts w:ascii="Marianne" w:hAnsi="Marianne" w:cs="Arial"/>
                <w:b/>
                <w:bCs/>
              </w:rPr>
              <w:t xml:space="preserve"> auteur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autre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TOTAL</w:t>
            </w:r>
          </w:p>
        </w:tc>
      </w:tr>
      <w:tr w:rsidR="00671A15" w:rsidRPr="00671A15" w:rsidTr="00EA65BA">
        <w:trPr>
          <w:trHeight w:val="803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Articles publiés dans une revue française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Articles publiés dans une revue de langue anglaise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25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Ouvrages en langue anglaise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2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Ouvrages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35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Communications en congrès international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3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Communications en congrès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31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lastRenderedPageBreak/>
              <w:t>Posters en congrès international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4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Posters en congrès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571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TOTAL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</w:tbl>
    <w:p w:rsidR="00BB03D0" w:rsidRDefault="00BB03D0" w:rsidP="00671A15">
      <w:pPr>
        <w:suppressAutoHyphens/>
        <w:ind w:left="567"/>
        <w:rPr>
          <w:rFonts w:ascii="Marianne" w:hAnsi="Marianne" w:cs="Arial"/>
          <w:b/>
          <w:bCs/>
        </w:rPr>
      </w:pPr>
    </w:p>
    <w:p w:rsidR="00BB03D0" w:rsidRPr="00BB03D0" w:rsidRDefault="00BB03D0" w:rsidP="00BB03D0">
      <w:pPr>
        <w:suppressAutoHyphens/>
        <w:rPr>
          <w:rFonts w:ascii="Marianne" w:hAnsi="Marianne" w:cs="Arial"/>
          <w:bCs/>
        </w:rPr>
      </w:pPr>
      <w:r w:rsidRPr="00BB03D0">
        <w:rPr>
          <w:rFonts w:ascii="Marianne" w:hAnsi="Marianne" w:cs="Arial"/>
          <w:bCs/>
        </w:rPr>
        <w:t>3.1.2. Publications dans les revues scientifiques à comité de lecture</w:t>
      </w:r>
    </w:p>
    <w:p w:rsidR="00671A15" w:rsidRPr="00671A15" w:rsidRDefault="00671A15" w:rsidP="00671A15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Revues scientifiques de langue française (A)</w:t>
      </w:r>
      <w:r w:rsidRPr="00671A15">
        <w:rPr>
          <w:rFonts w:ascii="Calibri" w:hAnsi="Calibri" w:cs="Calibri"/>
          <w:b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lang w:val="en-GB"/>
        </w:rPr>
      </w:pPr>
      <w:r w:rsidRPr="00671A15">
        <w:rPr>
          <w:rFonts w:ascii="Marianne" w:hAnsi="Marianne" w:cs="Arial"/>
          <w:lang w:val="en-US"/>
        </w:rPr>
        <w:t>A1 :</w:t>
      </w:r>
    </w:p>
    <w:p w:rsidR="00671A15" w:rsidRPr="00671A15" w:rsidRDefault="00671A15" w:rsidP="00BB03D0">
      <w:pPr>
        <w:widowControl w:val="0"/>
        <w:tabs>
          <w:tab w:val="left" w:pos="1180"/>
          <w:tab w:val="left" w:pos="1740"/>
          <w:tab w:val="left" w:pos="2300"/>
          <w:tab w:val="left" w:pos="2860"/>
          <w:tab w:val="left" w:pos="3420"/>
          <w:tab w:val="left" w:pos="3980"/>
          <w:tab w:val="left" w:pos="4540"/>
          <w:tab w:val="left" w:pos="5100"/>
          <w:tab w:val="left" w:pos="5660"/>
          <w:tab w:val="left" w:pos="6220"/>
          <w:tab w:val="left" w:pos="6780"/>
          <w:tab w:val="left" w:pos="7340"/>
        </w:tabs>
        <w:autoSpaceDE w:val="0"/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 xml:space="preserve">A2 : </w:t>
      </w:r>
    </w:p>
    <w:p w:rsidR="00671A15" w:rsidRPr="00671A15" w:rsidRDefault="00671A15" w:rsidP="00671A15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Revues scientifiques de langue anglaise (B)</w:t>
      </w:r>
      <w:r w:rsidRPr="00671A15">
        <w:rPr>
          <w:rFonts w:ascii="Calibri" w:hAnsi="Calibri" w:cs="Calibri"/>
          <w:b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B1</w:t>
      </w:r>
      <w:r w:rsidRPr="00671A15">
        <w:rPr>
          <w:rFonts w:ascii="Calibri" w:hAnsi="Calibri" w:cs="Calibri"/>
          <w:bCs/>
        </w:rPr>
        <w:t> </w:t>
      </w:r>
      <w:r w:rsidRPr="00671A15">
        <w:rPr>
          <w:rFonts w:ascii="Marianne" w:hAnsi="Marianne" w:cs="Arial"/>
          <w:bCs/>
        </w:rPr>
        <w:t xml:space="preserve">: 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B2</w:t>
      </w:r>
      <w:r w:rsidRPr="00671A15">
        <w:rPr>
          <w:rFonts w:ascii="Calibri" w:hAnsi="Calibri" w:cs="Calibri"/>
          <w:bCs/>
        </w:rPr>
        <w:t> </w:t>
      </w:r>
      <w:r w:rsidRPr="00671A15">
        <w:rPr>
          <w:rFonts w:ascii="Marianne" w:hAnsi="Marianne" w:cs="Arial"/>
          <w:bCs/>
        </w:rPr>
        <w:t>: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3.1.3. Ouvrages publiés et publications dans des ouvrages (C)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C1</w:t>
      </w:r>
      <w:r w:rsidRPr="00671A15">
        <w:rPr>
          <w:rFonts w:ascii="Calibri" w:hAnsi="Calibri" w:cs="Calibri"/>
          <w:bCs/>
        </w:rPr>
        <w:t> </w:t>
      </w:r>
      <w:r w:rsidRPr="00671A15">
        <w:rPr>
          <w:rFonts w:ascii="Marianne" w:hAnsi="Marianne" w:cs="Arial"/>
          <w:b/>
          <w:bCs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C2</w:t>
      </w:r>
      <w:r w:rsidRPr="00671A15">
        <w:rPr>
          <w:rFonts w:ascii="Calibri" w:hAnsi="Calibri" w:cs="Calibri"/>
          <w:bCs/>
        </w:rPr>
        <w:t> </w:t>
      </w:r>
      <w:r w:rsidR="00BB03D0">
        <w:rPr>
          <w:rFonts w:ascii="Marianne" w:hAnsi="Marianne" w:cs="Arial"/>
          <w:bCs/>
        </w:rPr>
        <w:t>:</w:t>
      </w:r>
    </w:p>
    <w:p w:rsidR="00671A15" w:rsidRPr="00BB03D0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3.1.4. Thèse, mém</w:t>
      </w:r>
      <w:r w:rsidR="00BB03D0">
        <w:rPr>
          <w:rFonts w:ascii="Marianne" w:hAnsi="Marianne" w:cs="Arial"/>
          <w:bCs/>
        </w:rPr>
        <w:t>oires et travaux universitaires</w:t>
      </w:r>
    </w:p>
    <w:p w:rsidR="00671A15" w:rsidRPr="00BB03D0" w:rsidRDefault="00671A15" w:rsidP="00BB03D0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Thèse de Doctorat en médecine/pharmacie</w:t>
      </w:r>
    </w:p>
    <w:p w:rsidR="00671A15" w:rsidRPr="00671A15" w:rsidRDefault="00BB03D0" w:rsidP="00BB03D0">
      <w:pPr>
        <w:ind w:left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Titre : </w:t>
      </w:r>
    </w:p>
    <w:p w:rsidR="00671A15" w:rsidRPr="00671A15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Dirigé par</w:t>
      </w:r>
      <w:r w:rsidRPr="00671A15">
        <w:rPr>
          <w:rFonts w:ascii="Calibri" w:hAnsi="Calibri" w:cs="Calibri"/>
        </w:rPr>
        <w:t> </w:t>
      </w:r>
      <w:r w:rsidR="00BB03D0">
        <w:rPr>
          <w:rFonts w:ascii="Marianne" w:hAnsi="Marianne" w:cs="Arial"/>
        </w:rPr>
        <w:t xml:space="preserve">: </w:t>
      </w:r>
    </w:p>
    <w:p w:rsidR="00671A15" w:rsidRPr="00671A15" w:rsidRDefault="00BB03D0" w:rsidP="00BB03D0">
      <w:pPr>
        <w:ind w:left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Soutenue : le 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 xml:space="preserve">Mention : 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b/>
          <w:u w:val="single"/>
        </w:rPr>
      </w:pPr>
    </w:p>
    <w:p w:rsidR="00671A15" w:rsidRPr="00BB03D0" w:rsidRDefault="00671A15" w:rsidP="00BB03D0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Mémoire de …….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  <w:color w:val="000000"/>
        </w:rPr>
      </w:pPr>
      <w:r w:rsidRPr="00671A15">
        <w:rPr>
          <w:rFonts w:ascii="Marianne" w:hAnsi="Marianne" w:cs="Arial"/>
        </w:rPr>
        <w:t xml:space="preserve">Titre : </w:t>
      </w:r>
    </w:p>
    <w:p w:rsidR="00671A15" w:rsidRPr="00671A15" w:rsidRDefault="00671A15" w:rsidP="00BB03D0">
      <w:pPr>
        <w:ind w:left="567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</w:rPr>
        <w:t>Dirigé par :</w:t>
      </w:r>
    </w:p>
    <w:p w:rsidR="00671A15" w:rsidRPr="00671A15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 xml:space="preserve">Soutenu </w:t>
      </w:r>
      <w:r w:rsidR="00BB03D0">
        <w:rPr>
          <w:rFonts w:ascii="Marianne" w:hAnsi="Marianne" w:cs="Arial"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Ment</w:t>
      </w:r>
      <w:r w:rsidR="00BB03D0">
        <w:rPr>
          <w:rFonts w:ascii="Marianne" w:hAnsi="Marianne" w:cs="Arial"/>
        </w:rPr>
        <w:t>ion :</w:t>
      </w:r>
    </w:p>
    <w:p w:rsidR="00671A15" w:rsidRPr="00671A15" w:rsidRDefault="00671A15" w:rsidP="00671A15">
      <w:pPr>
        <w:jc w:val="both"/>
        <w:rPr>
          <w:rFonts w:ascii="Marianne" w:hAnsi="Marianne" w:cs="Arial"/>
          <w:color w:val="000000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  <w:color w:val="000000"/>
        </w:rPr>
      </w:pPr>
      <w:r w:rsidRPr="00671A15">
        <w:rPr>
          <w:rFonts w:ascii="Marianne" w:hAnsi="Marianne" w:cs="Arial"/>
          <w:b/>
          <w:color w:val="000000"/>
        </w:rPr>
        <w:lastRenderedPageBreak/>
        <w:t>3.2. Communications orales</w:t>
      </w:r>
      <w:r w:rsidRPr="00671A15">
        <w:rPr>
          <w:rFonts w:ascii="Calibri" w:hAnsi="Calibri" w:cs="Calibri"/>
          <w:b/>
          <w:color w:val="000000"/>
        </w:rPr>
        <w:t> 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3.2.1.</w:t>
      </w:r>
      <w:r w:rsidRPr="00671A15">
        <w:rPr>
          <w:rFonts w:ascii="Marianne" w:hAnsi="Marianne" w:cs="Arial"/>
          <w:bCs/>
        </w:rPr>
        <w:tab/>
        <w:t>Présentées à l’occasion d’un congrès international (D)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color w:val="000000"/>
        </w:rPr>
        <w:t>D1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color w:val="000000"/>
        </w:rPr>
      </w:pPr>
      <w:r w:rsidRPr="00671A15">
        <w:rPr>
          <w:rFonts w:ascii="Marianne" w:hAnsi="Marianne" w:cs="Arial"/>
          <w:color w:val="000000"/>
        </w:rPr>
        <w:t>D2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3.3.2</w:t>
      </w:r>
      <w:r w:rsidRPr="00671A15">
        <w:rPr>
          <w:rFonts w:ascii="Marianne" w:hAnsi="Marianne" w:cs="Arial"/>
          <w:bCs/>
        </w:rPr>
        <w:tab/>
        <w:t>Présentées à l’occasion d’un congrès français (E)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color w:val="000000"/>
        </w:rPr>
      </w:pPr>
      <w:r w:rsidRPr="00671A15">
        <w:rPr>
          <w:rFonts w:ascii="Marianne" w:hAnsi="Marianne" w:cs="Arial"/>
          <w:color w:val="000000"/>
        </w:rPr>
        <w:t>E1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color w:val="000000"/>
        </w:rPr>
        <w:t>E2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BB03D0" w:rsidRDefault="00671A15" w:rsidP="00BB03D0">
      <w:pPr>
        <w:jc w:val="both"/>
        <w:rPr>
          <w:rFonts w:ascii="Marianne" w:hAnsi="Marianne" w:cs="Arial"/>
          <w:b/>
          <w:color w:val="000000"/>
        </w:rPr>
      </w:pPr>
      <w:r w:rsidRPr="00671A15">
        <w:rPr>
          <w:rFonts w:ascii="Marianne" w:hAnsi="Marianne" w:cs="Arial"/>
          <w:b/>
          <w:color w:val="000000"/>
        </w:rPr>
        <w:t>3.3. Communications affichées</w:t>
      </w:r>
      <w:r w:rsidRPr="00671A15">
        <w:rPr>
          <w:rFonts w:ascii="Calibri" w:hAnsi="Calibri" w:cs="Calibri"/>
          <w:b/>
          <w:color w:val="000000"/>
        </w:rPr>
        <w:t> 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3.3.1.</w:t>
      </w:r>
      <w:r w:rsidRPr="00671A15">
        <w:rPr>
          <w:rFonts w:ascii="Marianne" w:hAnsi="Marianne" w:cs="Arial"/>
          <w:bCs/>
        </w:rPr>
        <w:tab/>
        <w:t>Présentées à l’occasion d’un congrès international (F)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bCs/>
          <w:lang w:val="en-US"/>
        </w:rPr>
      </w:pPr>
      <w:r w:rsidRPr="00671A15">
        <w:rPr>
          <w:rFonts w:ascii="Marianne" w:hAnsi="Marianne" w:cs="Arial"/>
          <w:lang w:val="en-US"/>
        </w:rPr>
        <w:t>F1</w:t>
      </w:r>
      <w:r w:rsidRPr="00671A15">
        <w:rPr>
          <w:rFonts w:ascii="Calibri" w:hAnsi="Calibri" w:cs="Calibri"/>
          <w:lang w:val="en-US"/>
        </w:rPr>
        <w:t> </w:t>
      </w:r>
      <w:r w:rsidRPr="00671A15">
        <w:rPr>
          <w:rFonts w:ascii="Marianne" w:hAnsi="Marianne" w:cs="Arial"/>
          <w:lang w:val="en-US"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  <w:bCs/>
          <w:lang w:val="en-US"/>
        </w:rPr>
      </w:pPr>
      <w:r w:rsidRPr="00671A15">
        <w:rPr>
          <w:rFonts w:ascii="Marianne" w:hAnsi="Marianne" w:cs="Arial"/>
          <w:bCs/>
          <w:lang w:val="en-US"/>
        </w:rPr>
        <w:t>F2</w:t>
      </w:r>
      <w:r w:rsidRPr="00671A15">
        <w:rPr>
          <w:rFonts w:ascii="Calibri" w:hAnsi="Calibri" w:cs="Calibri"/>
          <w:bCs/>
          <w:lang w:val="en-US"/>
        </w:rPr>
        <w:t> </w:t>
      </w:r>
      <w:r w:rsidRPr="00671A15">
        <w:rPr>
          <w:rFonts w:ascii="Marianne" w:hAnsi="Marianne" w:cs="Arial"/>
          <w:bCs/>
          <w:lang w:val="en-US"/>
        </w:rPr>
        <w:t>: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3.3.2</w:t>
      </w:r>
      <w:r w:rsidRPr="00671A15">
        <w:rPr>
          <w:rFonts w:ascii="Marianne" w:hAnsi="Marianne" w:cs="Arial"/>
          <w:bCs/>
        </w:rPr>
        <w:tab/>
        <w:t>Présentées à l’occasion d’un congrès français (G)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lang w:val="en-US"/>
        </w:rPr>
      </w:pPr>
      <w:r w:rsidRPr="00671A15">
        <w:rPr>
          <w:rFonts w:ascii="Marianne" w:hAnsi="Marianne" w:cs="Arial"/>
          <w:lang w:val="en-US"/>
        </w:rPr>
        <w:t>G1</w:t>
      </w:r>
      <w:r w:rsidRPr="00671A15">
        <w:rPr>
          <w:rFonts w:ascii="Calibri" w:hAnsi="Calibri" w:cs="Calibri"/>
          <w:lang w:val="en-US"/>
        </w:rPr>
        <w:t> </w:t>
      </w:r>
      <w:r w:rsidRPr="00671A15">
        <w:rPr>
          <w:rFonts w:ascii="Marianne" w:hAnsi="Marianne" w:cs="Arial"/>
          <w:lang w:val="en-US"/>
        </w:rPr>
        <w:t>: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lang w:val="en-US"/>
        </w:rPr>
      </w:pPr>
      <w:r w:rsidRPr="00671A15">
        <w:rPr>
          <w:rFonts w:ascii="Marianne" w:hAnsi="Marianne" w:cs="Arial"/>
          <w:lang w:val="en-US"/>
        </w:rPr>
        <w:t>G2</w:t>
      </w:r>
      <w:r w:rsidRPr="00671A15">
        <w:rPr>
          <w:rFonts w:ascii="Calibri" w:hAnsi="Calibri" w:cs="Calibri"/>
          <w:lang w:val="en-US"/>
        </w:rPr>
        <w:t> </w:t>
      </w:r>
      <w:r w:rsidRPr="00671A15">
        <w:rPr>
          <w:rFonts w:ascii="Marianne" w:hAnsi="Marianne" w:cs="Arial"/>
          <w:lang w:val="en-US"/>
        </w:rPr>
        <w:t>:</w:t>
      </w:r>
    </w:p>
    <w:p w:rsidR="00671A15" w:rsidRPr="00BB03D0" w:rsidRDefault="00671A15" w:rsidP="00671A15">
      <w:pPr>
        <w:jc w:val="both"/>
        <w:rPr>
          <w:rFonts w:ascii="Marianne" w:hAnsi="Marianne" w:cs="Arial"/>
          <w:b/>
          <w:color w:val="000000"/>
        </w:rPr>
      </w:pPr>
      <w:r w:rsidRPr="00671A15">
        <w:rPr>
          <w:rFonts w:ascii="Marianne" w:hAnsi="Marianne" w:cs="Arial"/>
          <w:b/>
          <w:color w:val="000000"/>
        </w:rPr>
        <w:t>3.4. Activités diverses</w:t>
      </w: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3.4.1. Activités d’enseignement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3.4.2. Activités de recherche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3.4.3. Collaborations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tabs>
          <w:tab w:val="left" w:pos="8789"/>
        </w:tabs>
        <w:ind w:left="567"/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3.4.4. Appartenance à des sociétés savantes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rPr>
          <w:rFonts w:ascii="Marianne" w:hAnsi="Marianne" w:cs="Arial"/>
        </w:rPr>
      </w:pPr>
    </w:p>
    <w:p w:rsidR="00671A15" w:rsidRPr="00BB03D0" w:rsidRDefault="00671A15" w:rsidP="00BB03D0">
      <w:pPr>
        <w:suppressAutoHyphens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t>4. COMPTE RENDU D’EXPÉRIENCE PROFESSIONNELLE</w:t>
      </w:r>
    </w:p>
    <w:p w:rsidR="00671A15" w:rsidRPr="00671A15" w:rsidRDefault="00671A15" w:rsidP="00671A15">
      <w:pPr>
        <w:rPr>
          <w:rFonts w:ascii="Marianne" w:hAnsi="Marianne" w:cs="Arial"/>
        </w:rPr>
      </w:pPr>
      <w:r w:rsidRPr="00671A15">
        <w:rPr>
          <w:rFonts w:ascii="Marianne" w:hAnsi="Marianne" w:cs="Arial"/>
        </w:rPr>
        <w:t>Exposé de l’activité, des connaissances, des formations et des compétences acquises, pour chaque poste tenu.</w:t>
      </w:r>
    </w:p>
    <w:p w:rsidR="00671A15" w:rsidRPr="00671A15" w:rsidRDefault="00BB03D0" w:rsidP="00BB03D0">
      <w:pPr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br w:type="page"/>
      </w: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lastRenderedPageBreak/>
        <w:t>5. PIÈCES JOINTES</w:t>
      </w: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5.1. Copies des diplômes, qualifications ou titres civils et militaires</w:t>
      </w: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 xml:space="preserve">5.2. Notations </w:t>
      </w:r>
      <w:r>
        <w:rPr>
          <w:rFonts w:ascii="Marianne" w:hAnsi="Marianne" w:cs="Arial"/>
          <w:b/>
        </w:rPr>
        <w:t>(millésime 2022, 2023 et 2024)</w:t>
      </w: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5.3. Certificat médico-administratif d’aptitude</w:t>
      </w:r>
    </w:p>
    <w:p w:rsidR="00671A15" w:rsidRDefault="00671A15" w:rsidP="00671A15">
      <w:pPr>
        <w:jc w:val="both"/>
        <w:rPr>
          <w:rFonts w:ascii="Marianne" w:hAnsi="Marianne" w:cs="Arial"/>
          <w:b/>
        </w:rPr>
      </w:pPr>
    </w:p>
    <w:p w:rsidR="00E20BF4" w:rsidRDefault="00E20BF4" w:rsidP="00671A15">
      <w:pPr>
        <w:jc w:val="both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5.4 . Etat signalétique et des services</w:t>
      </w:r>
    </w:p>
    <w:p w:rsidR="00E20BF4" w:rsidRPr="00671A15" w:rsidRDefault="00E20BF4" w:rsidP="00671A15">
      <w:pPr>
        <w:jc w:val="both"/>
        <w:rPr>
          <w:rFonts w:ascii="Marianne" w:hAnsi="Marianne" w:cs="Arial"/>
          <w:b/>
        </w:rPr>
      </w:pPr>
    </w:p>
    <w:p w:rsidR="00671A15" w:rsidRPr="00671A15" w:rsidRDefault="00E20BF4" w:rsidP="00671A15">
      <w:pPr>
        <w:jc w:val="both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5.5</w:t>
      </w:r>
      <w:r w:rsidR="00671A15" w:rsidRPr="00671A15">
        <w:rPr>
          <w:rFonts w:ascii="Marianne" w:hAnsi="Marianne" w:cs="Arial"/>
          <w:b/>
        </w:rPr>
        <w:t xml:space="preserve">. </w:t>
      </w:r>
      <w:r w:rsidR="00671A15">
        <w:rPr>
          <w:rFonts w:ascii="Marianne" w:hAnsi="Marianne" w:cs="Arial"/>
          <w:b/>
        </w:rPr>
        <w:t>Fiche de synthèse issue du SIRH Arhmonie</w:t>
      </w: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  <w:b/>
        </w:rPr>
      </w:pP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5.5. Copie carte nationale d’identité ou passeport</w:t>
      </w:r>
      <w:bookmarkStart w:id="0" w:name="_GoBack"/>
      <w:bookmarkEnd w:id="0"/>
    </w:p>
    <w:sectPr w:rsidR="00671A15" w:rsidRPr="00671A15" w:rsidSect="001C0628">
      <w:footerReference w:type="default" r:id="rId12"/>
      <w:pgSz w:w="11906" w:h="16838" w:code="9"/>
      <w:pgMar w:top="964" w:right="964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BA" w:rsidRDefault="00EA65BA" w:rsidP="00D46EDC">
      <w:pPr>
        <w:spacing w:after="0" w:line="240" w:lineRule="auto"/>
      </w:pPr>
      <w:r>
        <w:separator/>
      </w:r>
    </w:p>
  </w:endnote>
  <w:endnote w:type="continuationSeparator" w:id="0">
    <w:p w:rsidR="00EA65BA" w:rsidRDefault="00EA65BA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A" w:rsidRPr="007D3C26" w:rsidRDefault="001C0628" w:rsidP="00612820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sdt>
      <w:sdtPr>
        <w:rPr>
          <w:rFonts w:ascii="Marianne" w:hAnsi="Marianne"/>
        </w:rPr>
        <w:id w:val="-367145707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2093895883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84393876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6</w:t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EA65BA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7</w: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BA" w:rsidRDefault="00EA65BA" w:rsidP="00D46EDC">
      <w:pPr>
        <w:spacing w:after="0" w:line="240" w:lineRule="auto"/>
      </w:pPr>
      <w:r>
        <w:separator/>
      </w:r>
    </w:p>
  </w:footnote>
  <w:footnote w:type="continuationSeparator" w:id="0">
    <w:p w:rsidR="00EA65BA" w:rsidRDefault="00EA65BA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D49"/>
    <w:multiLevelType w:val="hybridMultilevel"/>
    <w:tmpl w:val="3D60F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4F2"/>
    <w:multiLevelType w:val="hybridMultilevel"/>
    <w:tmpl w:val="85884EF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A50"/>
    <w:multiLevelType w:val="hybridMultilevel"/>
    <w:tmpl w:val="19C88752"/>
    <w:lvl w:ilvl="0" w:tplc="44F8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3B32"/>
    <w:multiLevelType w:val="hybridMultilevel"/>
    <w:tmpl w:val="92D8F5C4"/>
    <w:lvl w:ilvl="0" w:tplc="7A8A6FE2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8B5"/>
    <w:multiLevelType w:val="hybridMultilevel"/>
    <w:tmpl w:val="9B685BCC"/>
    <w:lvl w:ilvl="0" w:tplc="15EEABC2">
      <w:start w:val="5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C85F78"/>
    <w:multiLevelType w:val="hybridMultilevel"/>
    <w:tmpl w:val="DFB47A0E"/>
    <w:lvl w:ilvl="0" w:tplc="7B5E3FC6">
      <w:numFmt w:val="bullet"/>
      <w:lvlText w:val="-"/>
      <w:lvlJc w:val="left"/>
      <w:pPr>
        <w:ind w:left="1069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D44984"/>
    <w:multiLevelType w:val="hybridMultilevel"/>
    <w:tmpl w:val="DB48DEBE"/>
    <w:lvl w:ilvl="0" w:tplc="D64EFF04">
      <w:start w:val="1"/>
      <w:numFmt w:val="bullet"/>
      <w:pStyle w:val="Puce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4372C9"/>
    <w:multiLevelType w:val="multilevel"/>
    <w:tmpl w:val="69F448B6"/>
    <w:lvl w:ilvl="0">
      <w:start w:val="1"/>
      <w:numFmt w:val="decimal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604" w:hanging="576"/>
      </w:pPr>
      <w:rPr>
        <w:rFonts w:ascii="Marianne" w:hAnsi="Mariann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5785283"/>
    <w:multiLevelType w:val="hybridMultilevel"/>
    <w:tmpl w:val="6EE82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D4A"/>
    <w:multiLevelType w:val="hybridMultilevel"/>
    <w:tmpl w:val="F78A2FE6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3C7F"/>
    <w:multiLevelType w:val="hybridMultilevel"/>
    <w:tmpl w:val="0FD49932"/>
    <w:lvl w:ilvl="0" w:tplc="4230BBD2">
      <w:numFmt w:val="bullet"/>
      <w:lvlText w:val="-"/>
      <w:lvlJc w:val="left"/>
      <w:pPr>
        <w:ind w:left="1069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DFA3838"/>
    <w:multiLevelType w:val="hybridMultilevel"/>
    <w:tmpl w:val="0D1C4A6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9" w15:restartNumberingAfterBreak="0">
    <w:nsid w:val="5F2A109C"/>
    <w:multiLevelType w:val="hybridMultilevel"/>
    <w:tmpl w:val="DC0A22B0"/>
    <w:lvl w:ilvl="0" w:tplc="6742E3FC">
      <w:start w:val="4"/>
      <w:numFmt w:val="bullet"/>
      <w:lvlText w:val="-"/>
      <w:lvlJc w:val="left"/>
      <w:pPr>
        <w:ind w:left="1065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2051AF8"/>
    <w:multiLevelType w:val="multilevel"/>
    <w:tmpl w:val="9CE6AC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3A156B9"/>
    <w:multiLevelType w:val="multilevel"/>
    <w:tmpl w:val="97E8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7F05"/>
    <w:multiLevelType w:val="hybridMultilevel"/>
    <w:tmpl w:val="5EFE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13"/>
  </w:num>
  <w:num w:numId="19">
    <w:abstractNumId w:val="21"/>
  </w:num>
  <w:num w:numId="20">
    <w:abstractNumId w:val="13"/>
  </w:num>
  <w:num w:numId="21">
    <w:abstractNumId w:val="15"/>
  </w:num>
  <w:num w:numId="22">
    <w:abstractNumId w:val="19"/>
  </w:num>
  <w:num w:numId="23">
    <w:abstractNumId w:val="9"/>
  </w:num>
  <w:num w:numId="24">
    <w:abstractNumId w:val="24"/>
  </w:num>
  <w:num w:numId="25">
    <w:abstractNumId w:val="14"/>
  </w:num>
  <w:num w:numId="26">
    <w:abstractNumId w:val="7"/>
  </w:num>
  <w:num w:numId="27">
    <w:abstractNumId w:val="20"/>
  </w:num>
  <w:num w:numId="28">
    <w:abstractNumId w:val="4"/>
  </w:num>
  <w:num w:numId="29">
    <w:abstractNumId w:val="10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3"/>
    <w:rsid w:val="00007B01"/>
    <w:rsid w:val="00010853"/>
    <w:rsid w:val="000108B4"/>
    <w:rsid w:val="0002051B"/>
    <w:rsid w:val="0002213E"/>
    <w:rsid w:val="00047708"/>
    <w:rsid w:val="00076F52"/>
    <w:rsid w:val="000910FA"/>
    <w:rsid w:val="000A5E05"/>
    <w:rsid w:val="000B56D4"/>
    <w:rsid w:val="000D6046"/>
    <w:rsid w:val="00126B8F"/>
    <w:rsid w:val="001632C4"/>
    <w:rsid w:val="00183450"/>
    <w:rsid w:val="00194B29"/>
    <w:rsid w:val="001A492A"/>
    <w:rsid w:val="001B119B"/>
    <w:rsid w:val="001C0628"/>
    <w:rsid w:val="001C0EB1"/>
    <w:rsid w:val="001C0F87"/>
    <w:rsid w:val="001D140B"/>
    <w:rsid w:val="001F68C6"/>
    <w:rsid w:val="00202092"/>
    <w:rsid w:val="002121C8"/>
    <w:rsid w:val="002134DC"/>
    <w:rsid w:val="00213811"/>
    <w:rsid w:val="00213830"/>
    <w:rsid w:val="002222D1"/>
    <w:rsid w:val="00224B2D"/>
    <w:rsid w:val="00233D9C"/>
    <w:rsid w:val="00234F2F"/>
    <w:rsid w:val="00245439"/>
    <w:rsid w:val="0024672A"/>
    <w:rsid w:val="0025716F"/>
    <w:rsid w:val="00264B70"/>
    <w:rsid w:val="00274133"/>
    <w:rsid w:val="00290E3A"/>
    <w:rsid w:val="002C7374"/>
    <w:rsid w:val="003234C8"/>
    <w:rsid w:val="00347C13"/>
    <w:rsid w:val="00351ED0"/>
    <w:rsid w:val="00356C5B"/>
    <w:rsid w:val="003651C7"/>
    <w:rsid w:val="003B2F51"/>
    <w:rsid w:val="003E378F"/>
    <w:rsid w:val="003F6C74"/>
    <w:rsid w:val="00412BF0"/>
    <w:rsid w:val="00421E1E"/>
    <w:rsid w:val="00440A3E"/>
    <w:rsid w:val="00460B25"/>
    <w:rsid w:val="004A27EE"/>
    <w:rsid w:val="004A4587"/>
    <w:rsid w:val="004D17B7"/>
    <w:rsid w:val="004D29A5"/>
    <w:rsid w:val="004D597E"/>
    <w:rsid w:val="004E55E7"/>
    <w:rsid w:val="005009FA"/>
    <w:rsid w:val="0050318D"/>
    <w:rsid w:val="005464A2"/>
    <w:rsid w:val="00555810"/>
    <w:rsid w:val="00556410"/>
    <w:rsid w:val="00561CF1"/>
    <w:rsid w:val="00574877"/>
    <w:rsid w:val="00575A51"/>
    <w:rsid w:val="00580765"/>
    <w:rsid w:val="00580B55"/>
    <w:rsid w:val="005A5BD7"/>
    <w:rsid w:val="005B543C"/>
    <w:rsid w:val="005F1DB5"/>
    <w:rsid w:val="005F2820"/>
    <w:rsid w:val="00606D97"/>
    <w:rsid w:val="00612820"/>
    <w:rsid w:val="00613160"/>
    <w:rsid w:val="006245F1"/>
    <w:rsid w:val="00625625"/>
    <w:rsid w:val="00647E9D"/>
    <w:rsid w:val="00671A15"/>
    <w:rsid w:val="006C3162"/>
    <w:rsid w:val="006E1118"/>
    <w:rsid w:val="006E5923"/>
    <w:rsid w:val="006F23E8"/>
    <w:rsid w:val="006F3388"/>
    <w:rsid w:val="006F67D7"/>
    <w:rsid w:val="00701F53"/>
    <w:rsid w:val="00707E99"/>
    <w:rsid w:val="007140B2"/>
    <w:rsid w:val="00721D87"/>
    <w:rsid w:val="00723FA6"/>
    <w:rsid w:val="007257B8"/>
    <w:rsid w:val="007377EA"/>
    <w:rsid w:val="00762270"/>
    <w:rsid w:val="0077754F"/>
    <w:rsid w:val="007D3C26"/>
    <w:rsid w:val="007E3868"/>
    <w:rsid w:val="00814139"/>
    <w:rsid w:val="008232D4"/>
    <w:rsid w:val="00837338"/>
    <w:rsid w:val="00840CD0"/>
    <w:rsid w:val="008566C7"/>
    <w:rsid w:val="008605BA"/>
    <w:rsid w:val="00860A19"/>
    <w:rsid w:val="00863DBF"/>
    <w:rsid w:val="00864A72"/>
    <w:rsid w:val="00866449"/>
    <w:rsid w:val="00871888"/>
    <w:rsid w:val="00871DEA"/>
    <w:rsid w:val="008724C9"/>
    <w:rsid w:val="00876063"/>
    <w:rsid w:val="008826FE"/>
    <w:rsid w:val="0088693D"/>
    <w:rsid w:val="00892484"/>
    <w:rsid w:val="00897C5F"/>
    <w:rsid w:val="008B2BF7"/>
    <w:rsid w:val="008D0C3C"/>
    <w:rsid w:val="008E076C"/>
    <w:rsid w:val="008E4D40"/>
    <w:rsid w:val="008F7773"/>
    <w:rsid w:val="009166D0"/>
    <w:rsid w:val="00922107"/>
    <w:rsid w:val="00945D1D"/>
    <w:rsid w:val="00947B03"/>
    <w:rsid w:val="00950B34"/>
    <w:rsid w:val="00951829"/>
    <w:rsid w:val="00955BC6"/>
    <w:rsid w:val="0097041C"/>
    <w:rsid w:val="009730BD"/>
    <w:rsid w:val="009914A4"/>
    <w:rsid w:val="00991FF6"/>
    <w:rsid w:val="00992469"/>
    <w:rsid w:val="009A28C0"/>
    <w:rsid w:val="009A3898"/>
    <w:rsid w:val="009B72BA"/>
    <w:rsid w:val="009D0975"/>
    <w:rsid w:val="009D09E7"/>
    <w:rsid w:val="009D43ED"/>
    <w:rsid w:val="009D6AA4"/>
    <w:rsid w:val="009E773C"/>
    <w:rsid w:val="00A3098C"/>
    <w:rsid w:val="00A33430"/>
    <w:rsid w:val="00A54195"/>
    <w:rsid w:val="00A549BD"/>
    <w:rsid w:val="00A65AB9"/>
    <w:rsid w:val="00A6663C"/>
    <w:rsid w:val="00A7514D"/>
    <w:rsid w:val="00A76217"/>
    <w:rsid w:val="00A93572"/>
    <w:rsid w:val="00AB0C1A"/>
    <w:rsid w:val="00AB69EB"/>
    <w:rsid w:val="00AD5641"/>
    <w:rsid w:val="00AD6042"/>
    <w:rsid w:val="00AD6F42"/>
    <w:rsid w:val="00AE2B51"/>
    <w:rsid w:val="00AE4D43"/>
    <w:rsid w:val="00B06B00"/>
    <w:rsid w:val="00B21EDD"/>
    <w:rsid w:val="00B3002C"/>
    <w:rsid w:val="00B303DF"/>
    <w:rsid w:val="00B3205B"/>
    <w:rsid w:val="00B52F39"/>
    <w:rsid w:val="00B8040C"/>
    <w:rsid w:val="00B8343E"/>
    <w:rsid w:val="00B83DBF"/>
    <w:rsid w:val="00B878B6"/>
    <w:rsid w:val="00B91143"/>
    <w:rsid w:val="00B9573E"/>
    <w:rsid w:val="00BB03D0"/>
    <w:rsid w:val="00BE13E2"/>
    <w:rsid w:val="00BE4B6F"/>
    <w:rsid w:val="00C008D8"/>
    <w:rsid w:val="00C00982"/>
    <w:rsid w:val="00C01865"/>
    <w:rsid w:val="00C11C62"/>
    <w:rsid w:val="00C16926"/>
    <w:rsid w:val="00C47394"/>
    <w:rsid w:val="00C5597A"/>
    <w:rsid w:val="00C71FC3"/>
    <w:rsid w:val="00C8070A"/>
    <w:rsid w:val="00C968D0"/>
    <w:rsid w:val="00CA0B49"/>
    <w:rsid w:val="00CA6646"/>
    <w:rsid w:val="00CB1F8A"/>
    <w:rsid w:val="00CB232F"/>
    <w:rsid w:val="00CC6427"/>
    <w:rsid w:val="00CE4D05"/>
    <w:rsid w:val="00D037D2"/>
    <w:rsid w:val="00D128D7"/>
    <w:rsid w:val="00D27AE0"/>
    <w:rsid w:val="00D32FC5"/>
    <w:rsid w:val="00D42A65"/>
    <w:rsid w:val="00D44AD1"/>
    <w:rsid w:val="00D46EDC"/>
    <w:rsid w:val="00D53965"/>
    <w:rsid w:val="00D57C92"/>
    <w:rsid w:val="00D73B08"/>
    <w:rsid w:val="00D74AC4"/>
    <w:rsid w:val="00D76B4B"/>
    <w:rsid w:val="00D77149"/>
    <w:rsid w:val="00D77239"/>
    <w:rsid w:val="00D83451"/>
    <w:rsid w:val="00D84B5F"/>
    <w:rsid w:val="00D946C4"/>
    <w:rsid w:val="00DA494B"/>
    <w:rsid w:val="00DA553B"/>
    <w:rsid w:val="00DB2FE4"/>
    <w:rsid w:val="00DE28C1"/>
    <w:rsid w:val="00E03154"/>
    <w:rsid w:val="00E155EF"/>
    <w:rsid w:val="00E20BF4"/>
    <w:rsid w:val="00E2250F"/>
    <w:rsid w:val="00E35109"/>
    <w:rsid w:val="00E4062F"/>
    <w:rsid w:val="00E42A07"/>
    <w:rsid w:val="00E45388"/>
    <w:rsid w:val="00E458B5"/>
    <w:rsid w:val="00E50D33"/>
    <w:rsid w:val="00E50EE7"/>
    <w:rsid w:val="00E6556C"/>
    <w:rsid w:val="00E72E4E"/>
    <w:rsid w:val="00EA0433"/>
    <w:rsid w:val="00EA65BA"/>
    <w:rsid w:val="00EB35F4"/>
    <w:rsid w:val="00EB4FE5"/>
    <w:rsid w:val="00EB64E1"/>
    <w:rsid w:val="00EE6F45"/>
    <w:rsid w:val="00EF3A98"/>
    <w:rsid w:val="00F11625"/>
    <w:rsid w:val="00F17A38"/>
    <w:rsid w:val="00F6782D"/>
    <w:rsid w:val="00F8748C"/>
    <w:rsid w:val="00F93753"/>
    <w:rsid w:val="00FA2075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83F10A"/>
  <w15:docId w15:val="{2500690F-B1EB-43EB-A2DB-793F88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customStyle="1" w:styleId="Bas2pageCar">
    <w:name w:val="Bas2page Car"/>
    <w:basedOn w:val="Policepardfaut"/>
    <w:link w:val="Bas2page"/>
    <w:locked/>
    <w:rsid w:val="00DA494B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DA494B"/>
    <w:pPr>
      <w:pBdr>
        <w:top w:val="single" w:sz="4" w:space="1" w:color="auto"/>
      </w:pBdr>
    </w:pPr>
    <w:rPr>
      <w:sz w:val="17"/>
      <w:szCs w:val="17"/>
    </w:rPr>
  </w:style>
  <w:style w:type="paragraph" w:customStyle="1" w:styleId="Puce1">
    <w:name w:val="*Puce 1"/>
    <w:basedOn w:val="Corpsdetexte"/>
    <w:qFormat/>
    <w:rsid w:val="00E42A07"/>
    <w:pPr>
      <w:numPr>
        <w:numId w:val="16"/>
      </w:numPr>
      <w:tabs>
        <w:tab w:val="num" w:pos="360"/>
      </w:tabs>
      <w:spacing w:before="60"/>
      <w:ind w:left="284" w:hanging="284"/>
    </w:pPr>
    <w:rPr>
      <w:rFonts w:ascii="Arial" w:hAnsi="Arial"/>
      <w:noProof w:val="0"/>
      <w:sz w:val="20"/>
    </w:rPr>
  </w:style>
  <w:style w:type="paragraph" w:customStyle="1" w:styleId="Diffusion">
    <w:name w:val="*Diffusion"/>
    <w:basedOn w:val="Normal"/>
    <w:link w:val="DiffusionCar"/>
    <w:rsid w:val="00E42A07"/>
    <w:pPr>
      <w:tabs>
        <w:tab w:val="left" w:pos="2268"/>
      </w:tabs>
      <w:spacing w:before="240" w:after="0" w:line="240" w:lineRule="auto"/>
      <w:jc w:val="both"/>
    </w:pPr>
    <w:rPr>
      <w:rFonts w:ascii="Arial" w:eastAsia="Calibri" w:hAnsi="Arial" w:cs="Arial"/>
      <w:sz w:val="20"/>
      <w:lang w:eastAsia="fr-FR"/>
    </w:rPr>
  </w:style>
  <w:style w:type="character" w:customStyle="1" w:styleId="DiffusionCar">
    <w:name w:val="*Diffusion Car"/>
    <w:link w:val="Diffusion"/>
    <w:rsid w:val="00E42A07"/>
    <w:rPr>
      <w:rFonts w:ascii="Arial" w:eastAsia="Calibri" w:hAnsi="Arial" w:cs="Arial"/>
      <w:sz w:val="20"/>
      <w:lang w:eastAsia="fr-FR"/>
    </w:rPr>
  </w:style>
  <w:style w:type="paragraph" w:customStyle="1" w:styleId="Diffusion2">
    <w:name w:val="*Diffusion2"/>
    <w:basedOn w:val="Puce1"/>
    <w:rsid w:val="00E42A07"/>
    <w:rPr>
      <w:rFonts w:cs="Arial"/>
      <w:szCs w:val="20"/>
    </w:rPr>
  </w:style>
  <w:style w:type="character" w:styleId="Lienhypertexte">
    <w:name w:val="Hyperlink"/>
    <w:basedOn w:val="Policepardfaut"/>
    <w:uiPriority w:val="99"/>
    <w:unhideWhenUsed/>
    <w:rsid w:val="00126B8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30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002C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2B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erel2\Desktop\2020-07-07-Documents-DCSSA\MODELE-DCSSA-NP-NOTE-COMPTE-RENDU-FICHE-PROCES-VERBAL-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692413918A47866F8C54A19CE9F6" ma:contentTypeVersion="1" ma:contentTypeDescription="Crée un document." ma:contentTypeScope="" ma:versionID="8ffadd0a98828c5767ba7e10437f5e09">
  <xsd:schema xmlns:xsd="http://www.w3.org/2001/XMLSchema" xmlns:xs="http://www.w3.org/2001/XMLSchema" xmlns:p="http://schemas.microsoft.com/office/2006/metadata/properties" xmlns:ns2="2ae6e5bd-9438-43b6-8f29-0e038fbde786" targetNamespace="http://schemas.microsoft.com/office/2006/metadata/properties" ma:root="true" ma:fieldsID="4d6226e6b71fe7693f665efcb5843f9a" ns2:_="">
    <xsd:import namespace="2ae6e5bd-9438-43b6-8f29-0e038fbde7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e5bd-9438-43b6-8f29-0e038fbd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2A4-E91F-413F-B119-152CFFC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6e5bd-9438-43b6-8f29-0e038fb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0298-D221-4A43-AC9B-94700DD4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4184-5715-42B0-8A3F-A09BD7BE74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ae6e5bd-9438-43b6-8f29-0e038fbde7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840396-DEF3-44E6-89AD-6854C930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MODELE-DCSSA-NP-NOTE-COMPTE-RENDU-FICHE-PROCES-VERBAL-RAPPORT.dotx</Template>
  <TotalTime>0</TotalTime>
  <Pages>7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Cherel Eric CCH1</dc:creator>
  <cp:lastModifiedBy>ALBERT Jessica SA CN MINDEF</cp:lastModifiedBy>
  <cp:revision>2</cp:revision>
  <cp:lastPrinted>2024-10-21T07:47:00Z</cp:lastPrinted>
  <dcterms:created xsi:type="dcterms:W3CDTF">2025-01-09T09:47:00Z</dcterms:created>
  <dcterms:modified xsi:type="dcterms:W3CDTF">2025-01-09T09:47:00Z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0x0101008F13692413918A47866F8C54A19CE9F6</vt:lpwstr>
  </property>
  <property fmtid="{D5CDD505-2E9C-101B-9397-08002B2CF9AE}" pid="3" name="poKeywords">
    <vt:lpwstr/>
  </property>
  <property fmtid="{D5CDD505-2E9C-101B-9397-08002B2CF9AE}" pid="4" name="poTheatreOperations">
    <vt:lpwstr/>
  </property>
  <property fmtid="{D5CDD505-2E9C-101B-9397-08002B2CF9AE}" pid="5" name="poMotCleOrganisme">
    <vt:lpwstr/>
  </property>
  <property fmtid="{D5CDD505-2E9C-101B-9397-08002B2CF9AE}" pid="6" name="poUniteServiceBureau">
    <vt:lpwstr/>
  </property>
  <property fmtid="{D5CDD505-2E9C-101B-9397-08002B2CF9AE}" pid="7" name="poPays">
    <vt:lpwstr/>
  </property>
  <property fmtid="{D5CDD505-2E9C-101B-9397-08002B2CF9AE}" pid="8" name="poTypeDocument">
    <vt:lpwstr/>
  </property>
</Properties>
</file>